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EE" w:rsidRDefault="00431BF0" w:rsidP="000D17EE">
      <w:pPr>
        <w:pStyle w:val="Bezmezer"/>
        <w:jc w:val="center"/>
        <w:rPr>
          <w:b/>
          <w:sz w:val="28"/>
          <w:szCs w:val="28"/>
        </w:rPr>
      </w:pPr>
      <w:r w:rsidRPr="00431BF0">
        <w:rPr>
          <w:b/>
          <w:sz w:val="28"/>
          <w:szCs w:val="28"/>
        </w:rPr>
        <w:t>PRACOVNÍ PŘÍLEŽITOST PRO</w:t>
      </w:r>
    </w:p>
    <w:p w:rsidR="00431BF0" w:rsidRPr="00431BF0" w:rsidRDefault="00431BF0" w:rsidP="000D17EE">
      <w:pPr>
        <w:pStyle w:val="Bezmezer"/>
        <w:jc w:val="center"/>
        <w:rPr>
          <w:b/>
          <w:sz w:val="28"/>
          <w:szCs w:val="28"/>
        </w:rPr>
      </w:pPr>
    </w:p>
    <w:p w:rsidR="00431BF0" w:rsidRPr="00431BF0" w:rsidRDefault="00431BF0" w:rsidP="00431BF0">
      <w:pPr>
        <w:pStyle w:val="Bezmezer"/>
        <w:jc w:val="center"/>
        <w:rPr>
          <w:b/>
          <w:sz w:val="48"/>
          <w:szCs w:val="48"/>
        </w:rPr>
      </w:pPr>
      <w:r w:rsidRPr="00431BF0">
        <w:rPr>
          <w:b/>
          <w:sz w:val="48"/>
          <w:szCs w:val="48"/>
        </w:rPr>
        <w:t xml:space="preserve">ABSOLVENTY KATEDRY VÝROBNÍCH SYSTÉMŮ </w:t>
      </w:r>
    </w:p>
    <w:p w:rsidR="00431BF0" w:rsidRPr="00431BF0" w:rsidRDefault="00431BF0" w:rsidP="00431BF0">
      <w:pPr>
        <w:pStyle w:val="Bezmezer"/>
        <w:jc w:val="center"/>
        <w:rPr>
          <w:sz w:val="48"/>
          <w:szCs w:val="48"/>
        </w:rPr>
      </w:pPr>
      <w:r w:rsidRPr="00431BF0">
        <w:rPr>
          <w:b/>
          <w:sz w:val="48"/>
          <w:szCs w:val="48"/>
        </w:rPr>
        <w:t>SE ZNALOSTÍ AJ</w:t>
      </w:r>
    </w:p>
    <w:p w:rsidR="00431BF0" w:rsidRDefault="00431BF0" w:rsidP="000D17EE">
      <w:pPr>
        <w:pStyle w:val="Bezmezer"/>
        <w:rPr>
          <w:b/>
          <w:sz w:val="24"/>
          <w:szCs w:val="24"/>
        </w:rPr>
      </w:pPr>
    </w:p>
    <w:p w:rsidR="00431BF0" w:rsidRPr="00431BF0" w:rsidRDefault="00431BF0" w:rsidP="00431BF0">
      <w:pPr>
        <w:pStyle w:val="Bezmezer"/>
        <w:rPr>
          <w:b/>
          <w:sz w:val="24"/>
          <w:szCs w:val="24"/>
        </w:rPr>
      </w:pPr>
      <w:r w:rsidRPr="00431BF0">
        <w:rPr>
          <w:b/>
          <w:sz w:val="24"/>
          <w:szCs w:val="24"/>
        </w:rPr>
        <w:t>Náplň práce: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zajímavá práce na procesech a opatření pro zefektivnění výroby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navrhování a ověřování změn výrobních procesů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zpracovávání dokumentace v rámci firemních ISO procedur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úprava nastavení strojů včetně programování</w:t>
      </w:r>
    </w:p>
    <w:p w:rsidR="000D17EE" w:rsidRPr="000D17EE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práce na požadavcích na technologická zařízení, nástroje, kontrolní přípravy</w:t>
      </w:r>
    </w:p>
    <w:p w:rsidR="00431BF0" w:rsidRDefault="00431BF0" w:rsidP="000D17EE">
      <w:pPr>
        <w:pStyle w:val="Bezmezer"/>
        <w:rPr>
          <w:b/>
          <w:sz w:val="24"/>
          <w:szCs w:val="24"/>
        </w:rPr>
      </w:pPr>
    </w:p>
    <w:p w:rsidR="000D17EE" w:rsidRPr="00E02738" w:rsidRDefault="000D17EE" w:rsidP="000D17EE">
      <w:pPr>
        <w:pStyle w:val="Bezmezer"/>
        <w:rPr>
          <w:b/>
          <w:sz w:val="24"/>
          <w:szCs w:val="24"/>
        </w:rPr>
      </w:pPr>
      <w:r w:rsidRPr="00E02738">
        <w:rPr>
          <w:b/>
          <w:sz w:val="24"/>
          <w:szCs w:val="24"/>
        </w:rPr>
        <w:t>Požadavky: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komunikativní znalost Aj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absolvent</w:t>
      </w:r>
      <w:r>
        <w:rPr>
          <w:sz w:val="24"/>
          <w:szCs w:val="24"/>
        </w:rPr>
        <w:t xml:space="preserve"> nebo student posledního ročníku </w:t>
      </w:r>
      <w:bookmarkStart w:id="0" w:name="_GoBack"/>
      <w:bookmarkEnd w:id="0"/>
      <w:r w:rsidRPr="00431BF0">
        <w:rPr>
          <w:sz w:val="24"/>
          <w:szCs w:val="24"/>
        </w:rPr>
        <w:t>KVS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 xml:space="preserve">* kratší praxe ( </w:t>
      </w:r>
      <w:proofErr w:type="gramStart"/>
      <w:r w:rsidRPr="00431BF0">
        <w:rPr>
          <w:sz w:val="24"/>
          <w:szCs w:val="24"/>
        </w:rPr>
        <w:t>např.během</w:t>
      </w:r>
      <w:proofErr w:type="gramEnd"/>
      <w:r w:rsidRPr="00431BF0">
        <w:rPr>
          <w:sz w:val="24"/>
          <w:szCs w:val="24"/>
        </w:rPr>
        <w:t xml:space="preserve"> studia) ve výrobní společnosti výhodou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znalost FMEA, standardů automotive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chuť a schopnost se dále rozvíjet a učit se novým věcem</w:t>
      </w:r>
    </w:p>
    <w:p w:rsidR="000D17EE" w:rsidRDefault="000D17EE" w:rsidP="000D17EE">
      <w:pPr>
        <w:pStyle w:val="Bezmezer"/>
        <w:rPr>
          <w:sz w:val="24"/>
          <w:szCs w:val="24"/>
        </w:rPr>
      </w:pPr>
    </w:p>
    <w:p w:rsidR="00431BF0" w:rsidRPr="00431BF0" w:rsidRDefault="00431BF0" w:rsidP="000D17EE">
      <w:pPr>
        <w:pStyle w:val="Bezmezer"/>
        <w:rPr>
          <w:b/>
          <w:sz w:val="24"/>
          <w:szCs w:val="24"/>
        </w:rPr>
      </w:pPr>
      <w:r w:rsidRPr="00431BF0">
        <w:rPr>
          <w:b/>
          <w:sz w:val="24"/>
          <w:szCs w:val="24"/>
        </w:rPr>
        <w:t>Benefity</w:t>
      </w:r>
      <w:r>
        <w:rPr>
          <w:b/>
          <w:sz w:val="24"/>
          <w:szCs w:val="24"/>
        </w:rPr>
        <w:t>: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zajímavá příležitost pro profesní start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zázemí silné zahraniční společnosti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odpovědná a zajímavá práce v mladém kolektivu a na rozvojových projektech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výrazná možnost seberealizace</w:t>
      </w:r>
    </w:p>
    <w:p w:rsidR="00431BF0" w:rsidRPr="00431BF0" w:rsidRDefault="00431BF0" w:rsidP="00431BF0">
      <w:pPr>
        <w:pStyle w:val="Bezmezer"/>
        <w:rPr>
          <w:sz w:val="24"/>
          <w:szCs w:val="24"/>
        </w:rPr>
      </w:pPr>
      <w:r w:rsidRPr="00431BF0">
        <w:rPr>
          <w:sz w:val="24"/>
          <w:szCs w:val="24"/>
        </w:rPr>
        <w:t>* možnost dalšího růstu</w:t>
      </w:r>
    </w:p>
    <w:p w:rsidR="000D17EE" w:rsidRPr="000D17EE" w:rsidRDefault="000D17EE" w:rsidP="000D17EE">
      <w:pPr>
        <w:pStyle w:val="Bezmezer"/>
        <w:jc w:val="center"/>
        <w:rPr>
          <w:sz w:val="28"/>
          <w:szCs w:val="28"/>
        </w:rPr>
      </w:pPr>
    </w:p>
    <w:p w:rsidR="000D17EE" w:rsidRDefault="000D17EE" w:rsidP="000D17EE">
      <w:pPr>
        <w:pStyle w:val="Bezmezer"/>
        <w:rPr>
          <w:sz w:val="24"/>
          <w:szCs w:val="24"/>
        </w:rPr>
      </w:pPr>
      <w:r w:rsidRPr="000D17EE">
        <w:rPr>
          <w:sz w:val="24"/>
          <w:szCs w:val="24"/>
        </w:rPr>
        <w:t>V případě zájmu o tuto pozici zašlete prosím svůj životopis v českém a anglickém jazyce na uvedený email s uvedením referenčního čísla pozice</w:t>
      </w:r>
      <w:r>
        <w:rPr>
          <w:sz w:val="24"/>
          <w:szCs w:val="24"/>
        </w:rPr>
        <w:t xml:space="preserve"> </w:t>
      </w:r>
      <w:r w:rsidR="00431BF0" w:rsidRPr="00431BF0">
        <w:rPr>
          <w:sz w:val="24"/>
          <w:szCs w:val="24"/>
        </w:rPr>
        <w:t>11-30-104553</w:t>
      </w:r>
      <w:r w:rsidR="00431BF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: </w:t>
      </w:r>
      <w:r w:rsidRPr="000D17EE">
        <w:rPr>
          <w:sz w:val="24"/>
          <w:szCs w:val="24"/>
        </w:rPr>
        <w:cr/>
      </w:r>
    </w:p>
    <w:p w:rsidR="00431BF0" w:rsidRDefault="00431BF0" w:rsidP="000D17EE">
      <w:pPr>
        <w:pStyle w:val="Bezmezer"/>
        <w:jc w:val="center"/>
        <w:rPr>
          <w:b/>
          <w:sz w:val="40"/>
          <w:szCs w:val="40"/>
        </w:rPr>
      </w:pPr>
    </w:p>
    <w:p w:rsidR="000D17EE" w:rsidRPr="000D17EE" w:rsidRDefault="000D17EE" w:rsidP="000D17EE">
      <w:pPr>
        <w:pStyle w:val="Bezmezer"/>
        <w:jc w:val="center"/>
        <w:rPr>
          <w:b/>
          <w:sz w:val="40"/>
          <w:szCs w:val="40"/>
        </w:rPr>
      </w:pPr>
      <w:r w:rsidRPr="000D17EE">
        <w:rPr>
          <w:b/>
          <w:sz w:val="40"/>
          <w:szCs w:val="40"/>
        </w:rPr>
        <w:t>Grafton Recruitment</w:t>
      </w:r>
    </w:p>
    <w:p w:rsidR="000D17EE" w:rsidRPr="000D17EE" w:rsidRDefault="000D17EE" w:rsidP="000D17EE">
      <w:pPr>
        <w:pStyle w:val="Bezmezer"/>
        <w:jc w:val="center"/>
        <w:rPr>
          <w:sz w:val="24"/>
          <w:szCs w:val="24"/>
        </w:rPr>
      </w:pPr>
      <w:r w:rsidRPr="000D17EE">
        <w:rPr>
          <w:sz w:val="24"/>
          <w:szCs w:val="24"/>
        </w:rPr>
        <w:t>Pražská 893, 460 01 Liberec 1</w:t>
      </w:r>
    </w:p>
    <w:p w:rsidR="000D17EE" w:rsidRPr="000D17EE" w:rsidRDefault="00431BF0" w:rsidP="000D17EE">
      <w:pPr>
        <w:pStyle w:val="Bezmezer"/>
        <w:jc w:val="center"/>
        <w:rPr>
          <w:sz w:val="24"/>
          <w:szCs w:val="24"/>
        </w:rPr>
      </w:pPr>
      <w:hyperlink r:id="rId10" w:history="1">
        <w:r w:rsidR="000D17EE" w:rsidRPr="000D17EE">
          <w:rPr>
            <w:rStyle w:val="Hypertextovodkaz"/>
            <w:sz w:val="24"/>
            <w:szCs w:val="24"/>
          </w:rPr>
          <w:t>www.grafton.cz</w:t>
        </w:r>
      </w:hyperlink>
      <w:r w:rsidR="000D17EE" w:rsidRPr="000D17EE">
        <w:rPr>
          <w:sz w:val="24"/>
          <w:szCs w:val="24"/>
        </w:rPr>
        <w:t xml:space="preserve"> , </w:t>
      </w:r>
      <w:hyperlink r:id="rId11" w:history="1">
        <w:r w:rsidR="000D17EE" w:rsidRPr="000D17EE">
          <w:rPr>
            <w:rStyle w:val="Hypertextovodkaz"/>
            <w:sz w:val="24"/>
            <w:szCs w:val="24"/>
          </w:rPr>
          <w:t>liberec@grafton.cz</w:t>
        </w:r>
      </w:hyperlink>
    </w:p>
    <w:p w:rsidR="000D17EE" w:rsidRPr="000D17EE" w:rsidRDefault="000D17EE" w:rsidP="000D17EE">
      <w:pPr>
        <w:pStyle w:val="Bezmezer"/>
        <w:jc w:val="center"/>
        <w:rPr>
          <w:sz w:val="36"/>
          <w:szCs w:val="36"/>
        </w:rPr>
      </w:pPr>
      <w:r w:rsidRPr="000D17EE">
        <w:rPr>
          <w:sz w:val="24"/>
          <w:szCs w:val="24"/>
        </w:rPr>
        <w:t>tel.: +420 489 208 930, fax: +420 485 100</w:t>
      </w:r>
      <w:r w:rsidR="00431BF0">
        <w:rPr>
          <w:sz w:val="24"/>
          <w:szCs w:val="24"/>
        </w:rPr>
        <w:t> </w:t>
      </w:r>
      <w:r w:rsidRPr="000D17EE">
        <w:rPr>
          <w:sz w:val="24"/>
          <w:szCs w:val="24"/>
        </w:rPr>
        <w:t>846</w:t>
      </w:r>
    </w:p>
    <w:p w:rsidR="000D17EE" w:rsidRDefault="000D17EE" w:rsidP="000D17EE">
      <w:pPr>
        <w:pStyle w:val="Bezmezer"/>
        <w:rPr>
          <w:sz w:val="24"/>
          <w:szCs w:val="24"/>
        </w:rPr>
      </w:pPr>
    </w:p>
    <w:sectPr w:rsidR="000D17EE" w:rsidSect="000D17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38" w:rsidRDefault="00E02738" w:rsidP="00DD497A">
      <w:pPr>
        <w:spacing w:after="0" w:line="240" w:lineRule="auto"/>
      </w:pPr>
      <w:r>
        <w:separator/>
      </w:r>
    </w:p>
  </w:endnote>
  <w:endnote w:type="continuationSeparator" w:id="0">
    <w:p w:rsidR="00E02738" w:rsidRDefault="00E02738" w:rsidP="00DD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38" w:rsidRDefault="00E027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38" w:rsidRPr="00447AB9" w:rsidRDefault="00E02738" w:rsidP="00447AB9">
    <w:pPr>
      <w:spacing w:after="40" w:line="276" w:lineRule="auto"/>
      <w:jc w:val="center"/>
      <w:rPr>
        <w:rFonts w:ascii="Arial" w:hAnsi="Arial" w:cs="Arial"/>
        <w:sz w:val="16"/>
        <w:szCs w:val="16"/>
      </w:rPr>
    </w:pPr>
    <w:r w:rsidRPr="00447AB9">
      <w:rPr>
        <w:rFonts w:ascii="Arial" w:hAnsi="Arial" w:cs="Arial"/>
        <w:b/>
        <w:sz w:val="16"/>
        <w:szCs w:val="16"/>
      </w:rPr>
      <w:t xml:space="preserve">Grafton </w:t>
    </w:r>
    <w:r w:rsidRPr="00447AB9">
      <w:rPr>
        <w:rFonts w:ascii="Arial" w:hAnsi="Arial" w:cs="Arial"/>
        <w:b/>
        <w:sz w:val="16"/>
        <w:szCs w:val="16"/>
        <w:lang w:val="en-US"/>
      </w:rPr>
      <w:t xml:space="preserve">Recruitment Liberec </w:t>
    </w:r>
    <w:r w:rsidRPr="00447AB9">
      <w:rPr>
        <w:rFonts w:ascii="Arial" w:hAnsi="Arial" w:cs="Arial"/>
        <w:sz w:val="16"/>
        <w:szCs w:val="16"/>
      </w:rPr>
      <w:t xml:space="preserve">| Pražská 893 | 460 01 Liberec | </w:t>
    </w:r>
    <w:hyperlink r:id="rId1" w:history="1">
      <w:r w:rsidRPr="00447AB9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www.grafton.cz</w:t>
      </w:r>
    </w:hyperlink>
    <w:r w:rsidRPr="00447AB9">
      <w:rPr>
        <w:rFonts w:ascii="Arial" w:hAnsi="Arial" w:cs="Arial"/>
        <w:sz w:val="16"/>
        <w:szCs w:val="16"/>
      </w:rPr>
      <w:t xml:space="preserve"> | tel.: +420 489 208 930 | fax: +420 485 100 846      IČO 62583344, DIČ CZ62583344 </w:t>
    </w:r>
  </w:p>
  <w:p w:rsidR="00E02738" w:rsidRPr="00447AB9" w:rsidRDefault="00E02738" w:rsidP="00447AB9">
    <w:pPr>
      <w:spacing w:after="40" w:line="276" w:lineRule="auto"/>
      <w:jc w:val="center"/>
      <w:rPr>
        <w:rFonts w:ascii="Arial" w:hAnsi="Arial" w:cs="Arial"/>
        <w:sz w:val="16"/>
        <w:szCs w:val="16"/>
      </w:rPr>
    </w:pPr>
    <w:r w:rsidRPr="00447AB9">
      <w:rPr>
        <w:rFonts w:ascii="Arial" w:hAnsi="Arial" w:cs="Arial"/>
        <w:sz w:val="16"/>
        <w:szCs w:val="16"/>
      </w:rPr>
      <w:t>Zapsaná v obchodním rejstříku vedeném městským soudem v Praze, oddíl C, vložka 33542,</w:t>
    </w:r>
  </w:p>
  <w:p w:rsidR="00E02738" w:rsidRPr="00447AB9" w:rsidRDefault="00E02738" w:rsidP="00447AB9">
    <w:pPr>
      <w:spacing w:after="40" w:line="276" w:lineRule="auto"/>
      <w:jc w:val="center"/>
      <w:rPr>
        <w:rFonts w:ascii="Arial" w:hAnsi="Arial" w:cs="Arial"/>
        <w:sz w:val="16"/>
        <w:szCs w:val="16"/>
      </w:rPr>
    </w:pPr>
    <w:r w:rsidRPr="00447AB9">
      <w:rPr>
        <w:rFonts w:ascii="Arial" w:hAnsi="Arial" w:cs="Arial"/>
        <w:sz w:val="16"/>
        <w:szCs w:val="16"/>
      </w:rPr>
      <w:t>Bankovní spojení,</w:t>
    </w:r>
    <w:r w:rsidRPr="00447AB9">
      <w:rPr>
        <w:rFonts w:ascii="Arial" w:hAnsi="Arial" w:cs="Arial"/>
        <w:color w:val="000000"/>
        <w:sz w:val="16"/>
        <w:szCs w:val="16"/>
      </w:rPr>
      <w:t xml:space="preserve"> </w:t>
    </w:r>
    <w:r w:rsidRPr="00447AB9">
      <w:rPr>
        <w:rFonts w:ascii="Arial" w:hAnsi="Arial" w:cs="Arial"/>
        <w:sz w:val="16"/>
        <w:szCs w:val="16"/>
      </w:rPr>
      <w:t xml:space="preserve">The Royal Bank of Scotland N.V., </w:t>
    </w:r>
    <w:proofErr w:type="gramStart"/>
    <w:r w:rsidRPr="00447AB9">
      <w:rPr>
        <w:rFonts w:ascii="Arial" w:hAnsi="Arial" w:cs="Arial"/>
        <w:sz w:val="16"/>
        <w:szCs w:val="16"/>
      </w:rPr>
      <w:t>č.u.</w:t>
    </w:r>
    <w:proofErr w:type="gramEnd"/>
    <w:r w:rsidRPr="00447AB9">
      <w:rPr>
        <w:rFonts w:ascii="Arial" w:hAnsi="Arial" w:cs="Arial"/>
        <w:sz w:val="16"/>
        <w:szCs w:val="16"/>
      </w:rPr>
      <w:t xml:space="preserve"> CZK: 229614/5400</w:t>
    </w:r>
  </w:p>
  <w:p w:rsidR="00E02738" w:rsidRPr="00447AB9" w:rsidRDefault="00E02738" w:rsidP="00447AB9">
    <w:pPr>
      <w:spacing w:after="40" w:line="276" w:lineRule="auto"/>
      <w:jc w:val="center"/>
      <w:rPr>
        <w:rFonts w:ascii="Arial" w:hAnsi="Arial" w:cs="Arial"/>
        <w:b/>
        <w:sz w:val="16"/>
        <w:szCs w:val="16"/>
      </w:rPr>
    </w:pPr>
    <w:r w:rsidRPr="00447AB9">
      <w:rPr>
        <w:rFonts w:ascii="Arial" w:eastAsia="Times New Roman" w:hAnsi="Arial" w:cs="Arial"/>
        <w:b/>
        <w:bCs/>
        <w:noProof/>
        <w:sz w:val="16"/>
        <w:szCs w:val="16"/>
        <w:lang w:val="en-GB" w:eastAsia="cs-CZ"/>
      </w:rPr>
      <w:t>ISO 9001:2008 Certified Company</w:t>
    </w:r>
  </w:p>
  <w:p w:rsidR="00E02738" w:rsidRPr="006F276C" w:rsidRDefault="00E02738" w:rsidP="00746A2B">
    <w:pPr>
      <w:jc w:val="both"/>
      <w:rPr>
        <w:rFonts w:ascii="Arial" w:hAnsi="Arial" w:cs="Arial"/>
        <w:sz w:val="16"/>
        <w:szCs w:val="16"/>
      </w:rPr>
    </w:pPr>
    <w:r w:rsidRPr="006F276C">
      <w:rPr>
        <w:rFonts w:ascii="Arial" w:hAnsi="Arial" w:cs="Arial"/>
        <w:sz w:val="16"/>
        <w:szCs w:val="16"/>
      </w:rPr>
      <w:t xml:space="preserve"> </w:t>
    </w:r>
  </w:p>
  <w:p w:rsidR="00E02738" w:rsidRPr="00746A2B" w:rsidRDefault="00E02738" w:rsidP="00746A2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38" w:rsidRDefault="00E027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38" w:rsidRDefault="00E02738" w:rsidP="00DD497A">
      <w:pPr>
        <w:spacing w:after="0" w:line="240" w:lineRule="auto"/>
      </w:pPr>
      <w:r>
        <w:separator/>
      </w:r>
    </w:p>
  </w:footnote>
  <w:footnote w:type="continuationSeparator" w:id="0">
    <w:p w:rsidR="00E02738" w:rsidRDefault="00E02738" w:rsidP="00DD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38" w:rsidRDefault="00E027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38" w:rsidRPr="00746A2B" w:rsidRDefault="00E02738" w:rsidP="00746A2B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775A14C5" wp14:editId="55DBAEB8">
          <wp:extent cx="1755562" cy="1031393"/>
          <wp:effectExtent l="19050" t="0" r="0" b="0"/>
          <wp:docPr id="1" name="Obrázek 0" descr="recrui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rui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5562" cy="103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2738" w:rsidRDefault="00E02738" w:rsidP="00746A2B">
    <w:pPr>
      <w:pStyle w:val="Zhlav"/>
      <w:jc w:val="right"/>
    </w:pPr>
  </w:p>
  <w:p w:rsidR="00E02738" w:rsidRDefault="00E0273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38" w:rsidRDefault="00E027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97A"/>
    <w:rsid w:val="0006662B"/>
    <w:rsid w:val="000D17EE"/>
    <w:rsid w:val="00122812"/>
    <w:rsid w:val="001B78A0"/>
    <w:rsid w:val="002349EA"/>
    <w:rsid w:val="00271471"/>
    <w:rsid w:val="00293CEF"/>
    <w:rsid w:val="00343420"/>
    <w:rsid w:val="003A4BB8"/>
    <w:rsid w:val="003C59A1"/>
    <w:rsid w:val="003F22AE"/>
    <w:rsid w:val="00431BF0"/>
    <w:rsid w:val="00437E90"/>
    <w:rsid w:val="00447AB9"/>
    <w:rsid w:val="004509CC"/>
    <w:rsid w:val="00455D61"/>
    <w:rsid w:val="0047704D"/>
    <w:rsid w:val="004C6275"/>
    <w:rsid w:val="004C6894"/>
    <w:rsid w:val="005021DA"/>
    <w:rsid w:val="00546C05"/>
    <w:rsid w:val="00582889"/>
    <w:rsid w:val="005D34B5"/>
    <w:rsid w:val="00636D2C"/>
    <w:rsid w:val="006A3419"/>
    <w:rsid w:val="006B2E2A"/>
    <w:rsid w:val="006C2B26"/>
    <w:rsid w:val="006F276C"/>
    <w:rsid w:val="00710BCC"/>
    <w:rsid w:val="0072056B"/>
    <w:rsid w:val="00746A2B"/>
    <w:rsid w:val="00797A60"/>
    <w:rsid w:val="007D7520"/>
    <w:rsid w:val="008105BF"/>
    <w:rsid w:val="00876C25"/>
    <w:rsid w:val="008D5448"/>
    <w:rsid w:val="0094693A"/>
    <w:rsid w:val="00976B34"/>
    <w:rsid w:val="009A7885"/>
    <w:rsid w:val="009C446A"/>
    <w:rsid w:val="009D0BFA"/>
    <w:rsid w:val="00A277E2"/>
    <w:rsid w:val="00AC6F63"/>
    <w:rsid w:val="00AE6DC6"/>
    <w:rsid w:val="00B71319"/>
    <w:rsid w:val="00B7686B"/>
    <w:rsid w:val="00B869F1"/>
    <w:rsid w:val="00B90DC0"/>
    <w:rsid w:val="00B913AE"/>
    <w:rsid w:val="00BA0B15"/>
    <w:rsid w:val="00BC3A40"/>
    <w:rsid w:val="00C05B6A"/>
    <w:rsid w:val="00C172FB"/>
    <w:rsid w:val="00C3154D"/>
    <w:rsid w:val="00C325D3"/>
    <w:rsid w:val="00C612F4"/>
    <w:rsid w:val="00CB5A1B"/>
    <w:rsid w:val="00CB69FB"/>
    <w:rsid w:val="00CC0798"/>
    <w:rsid w:val="00CC098E"/>
    <w:rsid w:val="00D43F12"/>
    <w:rsid w:val="00D922BB"/>
    <w:rsid w:val="00DB0DE6"/>
    <w:rsid w:val="00DD497A"/>
    <w:rsid w:val="00E02738"/>
    <w:rsid w:val="00E12B00"/>
    <w:rsid w:val="00EA0CC0"/>
    <w:rsid w:val="00EE303F"/>
    <w:rsid w:val="00EF7428"/>
    <w:rsid w:val="00F566EE"/>
    <w:rsid w:val="00FC66EC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8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4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497A"/>
  </w:style>
  <w:style w:type="paragraph" w:styleId="Zpat">
    <w:name w:val="footer"/>
    <w:basedOn w:val="Normln"/>
    <w:link w:val="ZpatChar"/>
    <w:uiPriority w:val="99"/>
    <w:unhideWhenUsed/>
    <w:rsid w:val="00DD4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97A"/>
  </w:style>
  <w:style w:type="paragraph" w:styleId="Textbubliny">
    <w:name w:val="Balloon Text"/>
    <w:basedOn w:val="Normln"/>
    <w:link w:val="TextbublinyChar"/>
    <w:uiPriority w:val="99"/>
    <w:semiHidden/>
    <w:unhideWhenUsed/>
    <w:rsid w:val="00DD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9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497A"/>
    <w:rPr>
      <w:color w:val="0000FF"/>
      <w:u w:val="single"/>
    </w:rPr>
  </w:style>
  <w:style w:type="paragraph" w:styleId="Bezmezer">
    <w:name w:val="No Spacing"/>
    <w:uiPriority w:val="1"/>
    <w:qFormat/>
    <w:rsid w:val="00EA0C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berec@grafton.cz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www.grafton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afto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2978B1CAE8740851F66F2CFA99EDA" ma:contentTypeVersion="2" ma:contentTypeDescription="Create a new document." ma:contentTypeScope="" ma:versionID="902f91108061fe78fb9e9acbbc29689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fdaae0feddcbe594ef300d925e8cba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27BEA24-668F-44CF-9CC7-AC912AB6449D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2AFDB1-99FD-4554-BA53-E7A824AA9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3100D-6E87-456C-A9FB-DBF936C2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7CCE0F4D</Template>
  <TotalTime>44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mikulas.prochazka</dc:creator>
  <cp:lastModifiedBy>eva.boczanova</cp:lastModifiedBy>
  <cp:revision>9</cp:revision>
  <cp:lastPrinted>2011-06-02T09:15:00Z</cp:lastPrinted>
  <dcterms:created xsi:type="dcterms:W3CDTF">2011-03-30T08:46:00Z</dcterms:created>
  <dcterms:modified xsi:type="dcterms:W3CDTF">2011-09-20T12:34:00Z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0x0101001212978B1CAE8740851F66F2CFA99EDA</vt:lpwstr>
  </property>
</Properties>
</file>